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6B1DE376" w:rsidR="00A02B17" w:rsidRPr="00263692" w:rsidRDefault="0002722D" w:rsidP="0002722D">
      <w:pPr>
        <w:jc w:val="center"/>
        <w:rPr>
          <w:rFonts w:ascii="Arial Narrow" w:hAnsi="Arial Narrow"/>
          <w:sz w:val="28"/>
          <w:szCs w:val="28"/>
        </w:rPr>
      </w:pPr>
      <w:r w:rsidRPr="00263692">
        <w:rPr>
          <w:rFonts w:ascii="Arial Narrow" w:hAnsi="Arial Narrow"/>
          <w:sz w:val="28"/>
          <w:szCs w:val="28"/>
        </w:rPr>
        <w:t xml:space="preserve">Accord-cadre de </w:t>
      </w:r>
      <w:r w:rsidR="0082479A">
        <w:rPr>
          <w:rFonts w:ascii="Arial Narrow" w:hAnsi="Arial Narrow"/>
          <w:sz w:val="28"/>
          <w:szCs w:val="28"/>
        </w:rPr>
        <w:t>fabrication</w:t>
      </w:r>
      <w:bookmarkStart w:id="0" w:name="_GoBack"/>
      <w:bookmarkEnd w:id="0"/>
      <w:r w:rsidRPr="00263692">
        <w:rPr>
          <w:rFonts w:ascii="Arial Narrow" w:hAnsi="Arial Narrow"/>
          <w:sz w:val="28"/>
          <w:szCs w:val="28"/>
        </w:rPr>
        <w:t xml:space="preserve"> de dispositifs</w:t>
      </w:r>
      <w:r w:rsidR="00AD6DCD">
        <w:rPr>
          <w:rFonts w:ascii="Arial Narrow" w:hAnsi="Arial Narrow"/>
          <w:sz w:val="28"/>
          <w:szCs w:val="28"/>
        </w:rPr>
        <w:t xml:space="preserve"> de médiation pour </w:t>
      </w:r>
      <w:r w:rsidRPr="00263692">
        <w:rPr>
          <w:rFonts w:ascii="Arial Narrow" w:hAnsi="Arial Narrow"/>
          <w:sz w:val="28"/>
          <w:szCs w:val="28"/>
        </w:rPr>
        <w:t>l’Etablissement public du Musée d’Orsay et du Musée de l’Orangerie</w:t>
      </w: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52833C5A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6CE23D82" w:rsidR="00C74EFE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3E5E9A50" w14:textId="4C471A35" w:rsidR="00FA2E89" w:rsidRDefault="00FA2E89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5EC5361F" w14:textId="77777777" w:rsidR="00FA2E89" w:rsidRPr="009E4F1B" w:rsidRDefault="00FA2E89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71D94885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>Numéro de marché </w:t>
            </w:r>
            <w:r w:rsidRPr="007B0C2F"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="00C50C9E">
              <w:rPr>
                <w:rFonts w:ascii="Arial Narrow" w:hAnsi="Arial Narrow"/>
                <w:sz w:val="22"/>
                <w:szCs w:val="22"/>
              </w:rPr>
              <w:t>2025-734 à 736</w:t>
            </w:r>
          </w:p>
          <w:p w14:paraId="2816BE26" w14:textId="60B54EAA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02722D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2B5B9665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02722D">
                  <w:rPr>
                    <w:rFonts w:ascii="Arial Narrow" w:hAnsi="Arial Narrow"/>
                  </w:rPr>
                  <w:t>- Procédure adaptée ouverte en application des dispositions des articles L. 2123-1 et R. 2123-1 à R. 2123-7 du code de la commande publique</w:t>
                </w:r>
              </w:sdtContent>
            </w:sdt>
          </w:p>
          <w:p w14:paraId="35E4CCCA" w14:textId="10C899D4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02722D">
                  <w:rPr>
                    <w:rFonts w:ascii="Arial Narrow" w:hAnsi="Arial Narrow"/>
                  </w:rPr>
                  <w:t xml:space="preserve">- Accord-cadre multi-attributaires donnant lieu à la conclusion de marchés subséquents en application du 1° de l’article L. 2125-1 et des articles des articles R. 2162-1 à R. 2162 12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736CD401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BC3314C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 xml:space="preserve">, 75343 Paris </w:t>
      </w:r>
      <w:r w:rsidR="00AD6DCD">
        <w:rPr>
          <w:rFonts w:ascii="Arial Narrow" w:hAnsi="Arial Narrow"/>
        </w:rPr>
        <w:t>CEDEX</w:t>
      </w:r>
      <w:r w:rsidR="00D26817" w:rsidRPr="009E4F1B">
        <w:rPr>
          <w:rFonts w:ascii="Arial Narrow" w:hAnsi="Arial Narrow"/>
        </w:rPr>
        <w:t xml:space="preserve"> 07</w:t>
      </w:r>
      <w:r w:rsidRPr="009E4F1B">
        <w:rPr>
          <w:rFonts w:ascii="Arial Narrow" w:hAnsi="Arial Narrow"/>
        </w:rPr>
        <w:t xml:space="preserve"> </w:t>
      </w:r>
    </w:p>
    <w:p w14:paraId="5C484258" w14:textId="390B55A2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6B2F52">
        <w:rPr>
          <w:rFonts w:ascii="Arial Narrow" w:hAnsi="Arial Narrow"/>
        </w:rPr>
        <w:t>ou son représentant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lastRenderedPageBreak/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82479A">
        <w:rPr>
          <w:rFonts w:ascii="Arial Narrow" w:hAnsi="Arial Narrow" w:cs="Calibri Light"/>
        </w:rPr>
      </w:r>
      <w:r w:rsidR="0082479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lastRenderedPageBreak/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430FE88F" w14:textId="77777777" w:rsidR="008D75E2" w:rsidRPr="009E4F1B" w:rsidRDefault="008D75E2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marchés subséquents conclus en application du présent accord-cadre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7D3562F" w14:textId="53E39B98" w:rsidR="004261EE" w:rsidRPr="009E5887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5887">
        <w:rPr>
          <w:rFonts w:ascii="Arial Narrow" w:hAnsi="Arial Narrow"/>
        </w:rPr>
        <w:t xml:space="preserve">Annexe </w:t>
      </w:r>
      <w:r w:rsidR="00AD6DCD">
        <w:rPr>
          <w:rFonts w:ascii="Arial Narrow" w:hAnsi="Arial Narrow"/>
        </w:rPr>
        <w:t>1</w:t>
      </w:r>
      <w:r w:rsidRPr="009E5887">
        <w:rPr>
          <w:rFonts w:ascii="Arial Narrow" w:hAnsi="Arial Narrow"/>
        </w:rPr>
        <w:t> : le référentiel de prix plafonds</w:t>
      </w:r>
      <w:r w:rsidR="00334A76" w:rsidRPr="009E5887">
        <w:rPr>
          <w:rFonts w:ascii="Arial Narrow" w:hAnsi="Arial Narrow"/>
        </w:rPr>
        <w:t> ;</w:t>
      </w:r>
      <w:r w:rsidRPr="009E5887">
        <w:rPr>
          <w:rFonts w:ascii="Arial Narrow" w:hAnsi="Arial Narrow"/>
        </w:rPr>
        <w:t xml:space="preserve"> </w:t>
      </w:r>
    </w:p>
    <w:p w14:paraId="39C7E7AE" w14:textId="21648136" w:rsidR="009E4F1B" w:rsidRPr="009E5887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5887">
        <w:rPr>
          <w:rFonts w:ascii="Arial Narrow" w:hAnsi="Arial Narrow"/>
        </w:rPr>
        <w:t xml:space="preserve">Annexe </w:t>
      </w:r>
      <w:r w:rsidR="00FA2E89">
        <w:rPr>
          <w:rFonts w:ascii="Arial Narrow" w:hAnsi="Arial Narrow"/>
        </w:rPr>
        <w:t>2</w:t>
      </w:r>
      <w:r w:rsidRPr="009E5887">
        <w:rPr>
          <w:rFonts w:ascii="Arial Narrow" w:hAnsi="Arial Narrow"/>
        </w:rPr>
        <w:t> :</w:t>
      </w:r>
      <w:r w:rsidR="00847D6C" w:rsidRPr="009E5887">
        <w:rPr>
          <w:rFonts w:ascii="Arial Narrow" w:hAnsi="Arial Narrow"/>
        </w:rPr>
        <w:t xml:space="preserve"> </w:t>
      </w:r>
      <w:r w:rsidR="00847D6C" w:rsidRPr="009E5887">
        <w:rPr>
          <w:rFonts w:ascii="Arial Narrow" w:hAnsi="Arial Narrow"/>
          <w:u w:val="single"/>
        </w:rPr>
        <w:t>Le RIB du titulaire</w:t>
      </w:r>
      <w:r w:rsidR="00733446" w:rsidRPr="009E5887">
        <w:rPr>
          <w:rFonts w:ascii="Arial Narrow" w:hAnsi="Arial Narrow"/>
          <w:u w:val="single"/>
        </w:rPr>
        <w:t xml:space="preserve"> </w:t>
      </w:r>
      <w:r w:rsidR="00847D6C" w:rsidRPr="009E5887">
        <w:rPr>
          <w:rFonts w:ascii="Arial Narrow" w:hAnsi="Arial Narrow"/>
        </w:rPr>
        <w:t>;</w:t>
      </w:r>
    </w:p>
    <w:p w14:paraId="019E5173" w14:textId="7245434A" w:rsidR="004261EE" w:rsidRPr="009E5887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5887">
        <w:rPr>
          <w:rFonts w:ascii="Arial Narrow" w:hAnsi="Arial Narrow"/>
        </w:rPr>
        <w:t xml:space="preserve">Annexe </w:t>
      </w:r>
      <w:r w:rsidR="00FA2E89">
        <w:rPr>
          <w:rFonts w:ascii="Arial Narrow" w:hAnsi="Arial Narrow"/>
        </w:rPr>
        <w:t>3</w:t>
      </w:r>
      <w:r w:rsidRPr="009E5887">
        <w:rPr>
          <w:rFonts w:ascii="Arial Narrow" w:hAnsi="Arial Narrow"/>
        </w:rPr>
        <w:t> : la déclaration de sous-traitance (DC4), le cas échéant ;</w:t>
      </w:r>
    </w:p>
    <w:p w14:paraId="31A74C5F" w14:textId="4CCCAA0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5887">
        <w:rPr>
          <w:rFonts w:ascii="Arial Narrow" w:hAnsi="Arial Narrow"/>
        </w:rPr>
        <w:t xml:space="preserve">Annexe </w:t>
      </w:r>
      <w:r w:rsidR="00FA2E89">
        <w:rPr>
          <w:rFonts w:ascii="Arial Narrow" w:hAnsi="Arial Narrow"/>
        </w:rPr>
        <w:t>4</w:t>
      </w:r>
      <w:r w:rsidRPr="009E5887">
        <w:rPr>
          <w:rFonts w:ascii="Arial Narrow" w:hAnsi="Arial Narrow"/>
        </w:rPr>
        <w:t> : les pouvoirs</w:t>
      </w:r>
      <w:r w:rsidRPr="009E4F1B">
        <w:rPr>
          <w:rFonts w:ascii="Arial Narrow" w:hAnsi="Arial Narrow"/>
        </w:rPr>
        <w:t xml:space="preserve">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;</w:t>
      </w:r>
    </w:p>
    <w:p w14:paraId="6A9EA224" w14:textId="20E81DF4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02722D">
        <w:rPr>
          <w:rFonts w:ascii="Arial Narrow" w:hAnsi="Arial Narrow"/>
        </w:rPr>
        <w:t>Fournitures courantes et services (CCAG-FCS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5C57F03B" w14:textId="6789DD8F" w:rsidR="00334A76" w:rsidRPr="009E4F1B" w:rsidRDefault="0002722D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BD1FC7F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L’EPMO</w:t>
      </w:r>
      <w:r w:rsidR="00EA7696">
        <w:rPr>
          <w:rFonts w:ascii="Arial Narrow" w:hAnsi="Arial Narrow"/>
        </w:rPr>
        <w:t>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4E125218" w14:textId="3CD754B5" w:rsidR="009E5887" w:rsidRPr="009E4F1B" w:rsidRDefault="009E588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L’accord-cadre </w:t>
      </w:r>
      <w:r>
        <w:rPr>
          <w:rFonts w:ascii="Arial Narrow" w:hAnsi="Arial Narrow"/>
        </w:rPr>
        <w:t>pourra donner</w:t>
      </w:r>
      <w:r w:rsidRPr="009E4F1B">
        <w:rPr>
          <w:rFonts w:ascii="Arial Narrow" w:hAnsi="Arial Narrow"/>
        </w:rPr>
        <w:t xml:space="preserve"> lieu à la conclusion de marchés subséquents dont les prix ne pourront excéder ceux figurant dans le référentiel de prix annexé au présent acte d’engagement.</w:t>
      </w:r>
    </w:p>
    <w:p w14:paraId="3B45BD25" w14:textId="39D5AAEC" w:rsidR="00F92E77" w:rsidRPr="009E4F1B" w:rsidRDefault="00852024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="00F92E77" w:rsidRPr="009E4F1B">
        <w:rPr>
          <w:rFonts w:ascii="Arial Narrow" w:hAnsi="Arial Narrow"/>
        </w:rPr>
        <w:t>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2D07C9CF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totale de </w:t>
      </w:r>
      <w:r w:rsidRPr="00AD6DCD">
        <w:rPr>
          <w:rFonts w:ascii="Arial Narrow" w:hAnsi="Arial Narrow"/>
        </w:rPr>
        <w:t xml:space="preserve">l’accord-cadre fixé </w:t>
      </w:r>
      <w:r w:rsidR="00AD6DCD" w:rsidRPr="00C231F5">
        <w:rPr>
          <w:rFonts w:ascii="Arial Narrow" w:hAnsi="Arial Narrow"/>
        </w:rPr>
        <w:t xml:space="preserve">à 485 000 </w:t>
      </w:r>
      <w:r w:rsidRPr="00C231F5">
        <w:rPr>
          <w:rFonts w:ascii="Arial Narrow" w:hAnsi="Arial Narrow"/>
        </w:rPr>
        <w:t>€ HT</w:t>
      </w:r>
    </w:p>
    <w:p w14:paraId="07988913" w14:textId="13AAC573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9EA11D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qu’il aura exécutées, selon la répartition des paiements indiquée dans la DPGF de chaque marché subséquent. </w:t>
      </w:r>
    </w:p>
    <w:p w14:paraId="538DC4C4" w14:textId="56BB52C0" w:rsidR="0002722D" w:rsidRPr="00864B98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82479A">
        <w:rPr>
          <w:rFonts w:ascii="Arial Narrow" w:hAnsi="Arial Narrow"/>
          <w:b/>
          <w:bCs/>
        </w:rPr>
      </w:r>
      <w:r w:rsidR="0082479A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3393C882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82479A">
        <w:rPr>
          <w:rFonts w:ascii="Arial Narrow" w:hAnsi="Arial Narrow"/>
        </w:rPr>
      </w:r>
      <w:r w:rsidR="0082479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477FF1FA" w14:textId="2FE9191A" w:rsidR="0015506C" w:rsidRDefault="0015506C" w:rsidP="00F92E77">
      <w:pPr>
        <w:pStyle w:val="Corpsdetexte"/>
        <w:rPr>
          <w:rFonts w:ascii="Arial Narrow" w:hAnsi="Arial Narrow"/>
        </w:rPr>
      </w:pPr>
    </w:p>
    <w:p w14:paraId="1C74B5DE" w14:textId="77777777" w:rsidR="0015506C" w:rsidRPr="009E4F1B" w:rsidRDefault="0015506C" w:rsidP="00F92E77">
      <w:pPr>
        <w:pStyle w:val="Corpsdetexte"/>
        <w:rPr>
          <w:rFonts w:ascii="Arial Narrow" w:hAnsi="Arial Narrow"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</w:r>
            <w:r w:rsidR="0082479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4F6B84C8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  <w:r w:rsidR="00EA7696">
              <w:rPr>
                <w:rFonts w:ascii="Arial Narrow" w:hAnsi="Arial Narrow"/>
              </w:rPr>
              <w:t>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1EBC92D8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479A">
          <w:rPr>
            <w:noProof/>
          </w:rPr>
          <w:t>6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Pr="001422CD" w:rsidRDefault="00D26817" w:rsidP="00D26817">
      <w:pPr>
        <w:pStyle w:val="Notedebasdepage"/>
        <w:rPr>
          <w:rFonts w:ascii="Arial Narrow" w:hAnsi="Arial Narrow"/>
        </w:rPr>
      </w:pPr>
      <w:r w:rsidRPr="001422CD">
        <w:rPr>
          <w:rStyle w:val="Appelnotedebasdep"/>
          <w:rFonts w:ascii="Arial Narrow" w:hAnsi="Arial Narrow"/>
        </w:rPr>
        <w:footnoteRef/>
      </w:r>
      <w:r w:rsidRPr="001422CD">
        <w:rPr>
          <w:rFonts w:ascii="Arial Narrow" w:hAnsi="Arial Narrow"/>
        </w:rPr>
        <w:t xml:space="preserve"> 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5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06"/>
    </w:tblGrid>
    <w:tr w:rsidR="00727140" w14:paraId="62C3E3BE" w14:textId="77777777" w:rsidTr="0070233F">
      <w:tc>
        <w:tcPr>
          <w:tcW w:w="10207" w:type="dxa"/>
        </w:tcPr>
        <w:tbl>
          <w:tblPr>
            <w:tblStyle w:val="Grilledutableau"/>
            <w:tblW w:w="10490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25"/>
            <w:gridCol w:w="7765"/>
          </w:tblGrid>
          <w:tr w:rsidR="00727140" w14:paraId="0D881953" w14:textId="77777777" w:rsidTr="0070233F">
            <w:tc>
              <w:tcPr>
                <w:tcW w:w="2725" w:type="dxa"/>
              </w:tcPr>
              <w:p w14:paraId="2AE99EE6" w14:textId="77777777" w:rsidR="00727140" w:rsidRDefault="00727140" w:rsidP="00727140">
                <w:pPr>
                  <w:pStyle w:val="En-tte"/>
                </w:pPr>
              </w:p>
            </w:tc>
            <w:tc>
              <w:tcPr>
                <w:tcW w:w="7765" w:type="dxa"/>
              </w:tcPr>
              <w:p w14:paraId="5F81B19F" w14:textId="3FD62A13" w:rsidR="00727140" w:rsidRDefault="00727140" w:rsidP="00727140">
                <w:pPr>
                  <w:widowControl w:val="0"/>
                  <w:spacing w:after="200" w:line="276" w:lineRule="auto"/>
                  <w:contextualSpacing/>
                  <w:jc w:val="right"/>
                </w:pPr>
              </w:p>
            </w:tc>
          </w:tr>
        </w:tbl>
        <w:p w14:paraId="39404298" w14:textId="161901EE" w:rsidR="00727140" w:rsidRDefault="00727140" w:rsidP="00727140">
          <w:pPr>
            <w:pStyle w:val="En-tte"/>
          </w:pPr>
          <w:r>
            <w:rPr>
              <w:noProof/>
              <w:lang w:eastAsia="fr-FR"/>
            </w:rPr>
            <w:drawing>
              <wp:anchor distT="3600450" distB="0" distL="114300" distR="114300" simplePos="0" relativeHeight="251659264" behindDoc="0" locked="0" layoutInCell="1" allowOverlap="1" wp14:anchorId="1004C9DE" wp14:editId="725609E6">
                <wp:simplePos x="0" y="0"/>
                <wp:positionH relativeFrom="page">
                  <wp:posOffset>5549912</wp:posOffset>
                </wp:positionH>
                <wp:positionV relativeFrom="topMargin">
                  <wp:posOffset>-68688</wp:posOffset>
                </wp:positionV>
                <wp:extent cx="1154396" cy="643556"/>
                <wp:effectExtent l="0" t="0" r="0" b="0"/>
                <wp:wrapNone/>
                <wp:docPr id="348368217" name="Graphiqu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5711696" name="Graphique 465711696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3"/>
                            </a:ext>
                          </a:extLst>
                        </a:blip>
                        <a:srcRect l="77253" t="4297" r="1572" b="69644"/>
                        <a:stretch/>
                      </pic:blipFill>
                      <pic:spPr bwMode="auto">
                        <a:xfrm>
                          <a:off x="0" y="0"/>
                          <a:ext cx="1154396" cy="6435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r-FR"/>
            </w:rPr>
            <w:drawing>
              <wp:anchor distT="0" distB="0" distL="114300" distR="114300" simplePos="0" relativeHeight="251660288" behindDoc="0" locked="0" layoutInCell="1" allowOverlap="1" wp14:anchorId="5F823464" wp14:editId="007E6C30">
                <wp:simplePos x="0" y="0"/>
                <wp:positionH relativeFrom="margin">
                  <wp:posOffset>-192153</wp:posOffset>
                </wp:positionH>
                <wp:positionV relativeFrom="margin">
                  <wp:posOffset>-100701</wp:posOffset>
                </wp:positionV>
                <wp:extent cx="1818000" cy="820800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437" t="7163" r="67286" b="65336"/>
                        <a:stretch/>
                      </pic:blipFill>
                      <pic:spPr bwMode="auto">
                        <a:xfrm>
                          <a:off x="0" y="0"/>
                          <a:ext cx="1818000" cy="82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14798F5" w14:textId="77777777" w:rsidR="00727140" w:rsidRDefault="00727140" w:rsidP="00727140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2722D"/>
    <w:rsid w:val="00054FBE"/>
    <w:rsid w:val="000B0BE9"/>
    <w:rsid w:val="000B34BB"/>
    <w:rsid w:val="000B3B70"/>
    <w:rsid w:val="000B7422"/>
    <w:rsid w:val="000D317C"/>
    <w:rsid w:val="000E04B1"/>
    <w:rsid w:val="000E6958"/>
    <w:rsid w:val="000E7740"/>
    <w:rsid w:val="000F3D0C"/>
    <w:rsid w:val="0010394F"/>
    <w:rsid w:val="00122F23"/>
    <w:rsid w:val="001422CD"/>
    <w:rsid w:val="0015506C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3692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B2F52"/>
    <w:rsid w:val="006F0B57"/>
    <w:rsid w:val="007221BF"/>
    <w:rsid w:val="007258AA"/>
    <w:rsid w:val="00727140"/>
    <w:rsid w:val="00733446"/>
    <w:rsid w:val="007663CD"/>
    <w:rsid w:val="007B0C2F"/>
    <w:rsid w:val="007C259F"/>
    <w:rsid w:val="007D0A2F"/>
    <w:rsid w:val="0082479A"/>
    <w:rsid w:val="00836C55"/>
    <w:rsid w:val="00847D6C"/>
    <w:rsid w:val="00852024"/>
    <w:rsid w:val="00864B98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1A3A"/>
    <w:rsid w:val="009E4F1B"/>
    <w:rsid w:val="009E5887"/>
    <w:rsid w:val="00A02B17"/>
    <w:rsid w:val="00A118F1"/>
    <w:rsid w:val="00A15E81"/>
    <w:rsid w:val="00A572A6"/>
    <w:rsid w:val="00A7568E"/>
    <w:rsid w:val="00AA3E07"/>
    <w:rsid w:val="00AD6DCD"/>
    <w:rsid w:val="00B17100"/>
    <w:rsid w:val="00B260CD"/>
    <w:rsid w:val="00B854B2"/>
    <w:rsid w:val="00BD6430"/>
    <w:rsid w:val="00C231F5"/>
    <w:rsid w:val="00C37C04"/>
    <w:rsid w:val="00C50C9E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A7696"/>
    <w:rsid w:val="00EC6141"/>
    <w:rsid w:val="00F03BF9"/>
    <w:rsid w:val="00F065F4"/>
    <w:rsid w:val="00F36A05"/>
    <w:rsid w:val="00F74527"/>
    <w:rsid w:val="00F92E77"/>
    <w:rsid w:val="00FA2E89"/>
    <w:rsid w:val="00FB6BD4"/>
    <w:rsid w:val="00FE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7A73-0D1D-48BA-8E19-1944D6E95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1034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PAQUI Loane</cp:lastModifiedBy>
  <cp:revision>47</cp:revision>
  <dcterms:created xsi:type="dcterms:W3CDTF">2022-08-12T15:32:00Z</dcterms:created>
  <dcterms:modified xsi:type="dcterms:W3CDTF">2025-10-03T13:37:00Z</dcterms:modified>
</cp:coreProperties>
</file>